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D2" w:rsidRPr="00C86E63" w:rsidRDefault="00250C5E" w:rsidP="00C86E63">
      <w:pPr>
        <w:jc w:val="center"/>
        <w:rPr>
          <w:b/>
        </w:rPr>
      </w:pPr>
      <w:r>
        <w:rPr>
          <w:b/>
        </w:rPr>
        <w:t>HOMELIE DU CINQUI</w:t>
      </w:r>
      <w:r w:rsidR="00BF602F">
        <w:rPr>
          <w:rFonts w:cstheme="minorHAnsi"/>
          <w:b/>
        </w:rPr>
        <w:t>È</w:t>
      </w:r>
      <w:r w:rsidR="00C86E63" w:rsidRPr="00C86E63">
        <w:rPr>
          <w:b/>
        </w:rPr>
        <w:t>ME DIMANCHE DE PÂQUES</w:t>
      </w:r>
    </w:p>
    <w:p w:rsidR="00964D0C" w:rsidRDefault="00964D0C" w:rsidP="00C86E63">
      <w:pPr>
        <w:jc w:val="center"/>
        <w:rPr>
          <w:b/>
        </w:rPr>
      </w:pPr>
      <w:r>
        <w:rPr>
          <w:b/>
        </w:rPr>
        <w:t>Notre-Dame de Vincennes</w:t>
      </w:r>
    </w:p>
    <w:p w:rsidR="00C86E63" w:rsidRDefault="00250C5E" w:rsidP="00C86E63">
      <w:pPr>
        <w:jc w:val="center"/>
        <w:rPr>
          <w:b/>
        </w:rPr>
      </w:pPr>
      <w:r>
        <w:rPr>
          <w:b/>
        </w:rPr>
        <w:t>(</w:t>
      </w:r>
      <w:r w:rsidR="00964D0C">
        <w:rPr>
          <w:b/>
        </w:rPr>
        <w:t>10 mai 2020</w:t>
      </w:r>
      <w:r>
        <w:rPr>
          <w:b/>
        </w:rPr>
        <w:t>)</w:t>
      </w:r>
    </w:p>
    <w:p w:rsidR="00C86E63" w:rsidRDefault="00C86E63" w:rsidP="00C86E63">
      <w:pPr>
        <w:jc w:val="both"/>
      </w:pPr>
    </w:p>
    <w:p w:rsidR="00C86E63" w:rsidRPr="00435B91" w:rsidRDefault="00C86E63" w:rsidP="00C86E63">
      <w:pPr>
        <w:jc w:val="both"/>
        <w:rPr>
          <w:b/>
        </w:rPr>
      </w:pPr>
      <w:r w:rsidRPr="00964D0C">
        <w:rPr>
          <w:b/>
          <w:i/>
        </w:rPr>
        <w:t>Pour aller où je m’en vais, dit Jésus dans l’Evangile, vous connaissez le chemin…</w:t>
      </w:r>
      <w:r w:rsidR="003039FC">
        <w:rPr>
          <w:b/>
        </w:rPr>
        <w:t xml:space="preserve"> (Jean 14,4)</w:t>
      </w:r>
    </w:p>
    <w:p w:rsidR="00964D0C" w:rsidRDefault="003039FC" w:rsidP="00C86E63">
      <w:pPr>
        <w:jc w:val="both"/>
      </w:pPr>
      <w:r>
        <w:rPr>
          <w:b/>
        </w:rPr>
        <w:t>1-</w:t>
      </w:r>
      <w:r w:rsidR="00C86E63" w:rsidRPr="00435B91">
        <w:rPr>
          <w:b/>
        </w:rPr>
        <w:t xml:space="preserve">Le chemin, c’est Lui </w:t>
      </w:r>
      <w:r>
        <w:rPr>
          <w:b/>
        </w:rPr>
        <w:t xml:space="preserve">Jésus </w:t>
      </w:r>
      <w:r w:rsidR="00C86E63" w:rsidRPr="00435B91">
        <w:rPr>
          <w:b/>
        </w:rPr>
        <w:t xml:space="preserve">bien </w:t>
      </w:r>
      <w:r w:rsidR="00E46D46" w:rsidRPr="00435B91">
        <w:rPr>
          <w:b/>
        </w:rPr>
        <w:t>sûr</w:t>
      </w:r>
      <w:r w:rsidR="00E46D46">
        <w:t>. Il</w:t>
      </w:r>
      <w:r w:rsidR="00C86E63">
        <w:t xml:space="preserve"> s’en va vers le Père non pas parce qu’Il va mourir</w:t>
      </w:r>
      <w:r>
        <w:t>. O</w:t>
      </w:r>
      <w:r w:rsidR="00C86E63">
        <w:t xml:space="preserve">n </w:t>
      </w:r>
      <w:r>
        <w:t xml:space="preserve">est certes </w:t>
      </w:r>
      <w:r w:rsidR="00964D0C">
        <w:t>à la veille de la P</w:t>
      </w:r>
      <w:r w:rsidR="00C86E63">
        <w:t xml:space="preserve">assion et de la mort du Christ-. Non, plus </w:t>
      </w:r>
      <w:r w:rsidR="00964D0C">
        <w:t>profondé</w:t>
      </w:r>
      <w:r w:rsidR="00E46D46">
        <w:t>ment</w:t>
      </w:r>
      <w:r w:rsidR="00C86E63">
        <w:t> : Il va vers le Père. Il s’en retourne vers le Père, vers son Père et Notre Père. Car il vient de Lui et va vers Lui</w:t>
      </w:r>
      <w:r>
        <w:t xml:space="preserve"> </w:t>
      </w:r>
      <w:r w:rsidRPr="003039FC">
        <w:rPr>
          <w:i/>
        </w:rPr>
        <w:t>(cf.</w:t>
      </w:r>
      <w:r>
        <w:t xml:space="preserve"> Jean 1,28 ; 13,1)</w:t>
      </w:r>
      <w:r w:rsidR="00C86E63">
        <w:t>. C’est la trajectoire de la Révélation chrétienne, c’est le grand mystère chrétien</w:t>
      </w:r>
      <w:r w:rsidR="00964D0C">
        <w:t xml:space="preserve"> qui nous est révélé</w:t>
      </w:r>
      <w:r w:rsidR="00C86E63">
        <w:t xml:space="preserve"> : </w:t>
      </w:r>
    </w:p>
    <w:p w:rsidR="00964D0C" w:rsidRDefault="00C86E63" w:rsidP="00C86E63">
      <w:pPr>
        <w:jc w:val="both"/>
      </w:pPr>
      <w:r w:rsidRPr="00964D0C">
        <w:rPr>
          <w:b/>
        </w:rPr>
        <w:t>Le Christ dans son Incarnation vient du sein du Père jusqu’à nous pour habiter de l’intérieur</w:t>
      </w:r>
      <w:r w:rsidR="003039FC" w:rsidRPr="00964D0C">
        <w:rPr>
          <w:b/>
        </w:rPr>
        <w:t>,</w:t>
      </w:r>
      <w:r w:rsidRPr="00964D0C">
        <w:rPr>
          <w:b/>
        </w:rPr>
        <w:t xml:space="preserve"> en toutes choses excepté le péché</w:t>
      </w:r>
      <w:r w:rsidR="003039FC" w:rsidRPr="00964D0C">
        <w:rPr>
          <w:b/>
        </w:rPr>
        <w:t>,</w:t>
      </w:r>
      <w:r w:rsidRPr="00964D0C">
        <w:rPr>
          <w:b/>
        </w:rPr>
        <w:t xml:space="preserve"> notre condition humaine.</w:t>
      </w:r>
      <w:r>
        <w:t xml:space="preserve"> </w:t>
      </w:r>
    </w:p>
    <w:p w:rsidR="00964D0C" w:rsidRDefault="00C86E63" w:rsidP="00C86E63">
      <w:pPr>
        <w:jc w:val="both"/>
      </w:pPr>
      <w:r w:rsidRPr="00964D0C">
        <w:rPr>
          <w:b/>
        </w:rPr>
        <w:t>Son œuvre, ses œuvres, sont celle</w:t>
      </w:r>
      <w:r w:rsidR="00964D0C" w:rsidRPr="00964D0C">
        <w:rPr>
          <w:b/>
        </w:rPr>
        <w:t>s</w:t>
      </w:r>
      <w:r w:rsidRPr="00964D0C">
        <w:rPr>
          <w:b/>
        </w:rPr>
        <w:t xml:space="preserve"> de la Rédemption par laquelle Il nous sauve du péché</w:t>
      </w:r>
      <w:r>
        <w:t xml:space="preserve">, Il nous libère de  nos entraves qui nous lestent si rudement à ce qu’il y a de plus lourd en nous pour nous faire participer </w:t>
      </w:r>
      <w:r w:rsidR="003039FC">
        <w:t xml:space="preserve">pleinement </w:t>
      </w:r>
      <w:r>
        <w:t xml:space="preserve">à son être et faire de nous un peuple saint, un peuple de prêtres chargés de s’offrir comme Lui aux frères et au Père. </w:t>
      </w:r>
    </w:p>
    <w:p w:rsidR="00C86E63" w:rsidRDefault="00C86E63" w:rsidP="00C86E63">
      <w:pPr>
        <w:jc w:val="both"/>
      </w:pPr>
      <w:r>
        <w:t xml:space="preserve">C’est ainsi que le mouvement de la Rédemption s’accomplit parfaitement et que l’œuvre d’amour du Christ se poursuit d’âge en âge. L’Esprit </w:t>
      </w:r>
      <w:r w:rsidR="00E46D46">
        <w:t>Saint promis par le Christ ne n</w:t>
      </w:r>
      <w:r>
        <w:t xml:space="preserve">ous laisse pas orphelins puisque nous sommes habités par Lui : </w:t>
      </w:r>
      <w:r w:rsidRPr="003039FC">
        <w:rPr>
          <w:i/>
        </w:rPr>
        <w:t xml:space="preserve">la grâce </w:t>
      </w:r>
      <w:r w:rsidR="00E46D46" w:rsidRPr="003039FC">
        <w:rPr>
          <w:i/>
        </w:rPr>
        <w:t>peut</w:t>
      </w:r>
      <w:r w:rsidRPr="003039FC">
        <w:rPr>
          <w:i/>
        </w:rPr>
        <w:t xml:space="preserve"> davantage</w:t>
      </w:r>
      <w:r>
        <w:t xml:space="preserve"> comme l’écrivait il y a quelques années </w:t>
      </w:r>
      <w:r w:rsidR="00964D0C">
        <w:t xml:space="preserve">Don Louf, </w:t>
      </w:r>
      <w:r>
        <w:t xml:space="preserve">l’abbé de la Trappe du Mont des Cats parce qu’elle nous est communiquée : </w:t>
      </w:r>
      <w:r w:rsidRPr="003039FC">
        <w:rPr>
          <w:i/>
        </w:rPr>
        <w:t>« </w:t>
      </w:r>
      <w:r w:rsidR="00E46D46" w:rsidRPr="003039FC">
        <w:rPr>
          <w:i/>
        </w:rPr>
        <w:t>l’Esprit</w:t>
      </w:r>
      <w:r w:rsidRPr="003039FC">
        <w:rPr>
          <w:i/>
        </w:rPr>
        <w:t xml:space="preserve"> poursuit dans le monde l’œuvre du Christ et achève toute sanctification</w:t>
      </w:r>
      <w:r w:rsidR="00E46D46" w:rsidRPr="003039FC">
        <w:rPr>
          <w:i/>
        </w:rPr>
        <w:t> »</w:t>
      </w:r>
      <w:r w:rsidR="00E46D46">
        <w:t xml:space="preserve">, comme dit </w:t>
      </w:r>
      <w:r w:rsidR="00964D0C">
        <w:t xml:space="preserve">aussi </w:t>
      </w:r>
      <w:r w:rsidR="00E46D46">
        <w:t>la prière eucharistique IV.</w:t>
      </w:r>
    </w:p>
    <w:p w:rsidR="00E46D46" w:rsidRDefault="003039FC" w:rsidP="00C86E63">
      <w:pPr>
        <w:jc w:val="both"/>
      </w:pPr>
      <w:r>
        <w:rPr>
          <w:b/>
        </w:rPr>
        <w:t>2-</w:t>
      </w:r>
      <w:r w:rsidR="00E46D46" w:rsidRPr="00435B91">
        <w:rPr>
          <w:b/>
        </w:rPr>
        <w:t>Avez-vous remarqu</w:t>
      </w:r>
      <w:r w:rsidR="00435B91">
        <w:rPr>
          <w:b/>
        </w:rPr>
        <w:t>é</w:t>
      </w:r>
      <w:r w:rsidR="00964D0C">
        <w:rPr>
          <w:b/>
        </w:rPr>
        <w:t>, frères et sœurs,</w:t>
      </w:r>
      <w:r w:rsidR="00435B91">
        <w:rPr>
          <w:b/>
        </w:rPr>
        <w:t xml:space="preserve"> que le Christ chemin ne cesse</w:t>
      </w:r>
      <w:r w:rsidR="00E46D46" w:rsidRPr="00435B91">
        <w:rPr>
          <w:b/>
        </w:rPr>
        <w:t xml:space="preserve"> de s’adresser à nous</w:t>
      </w:r>
      <w:r w:rsidR="00E46D46">
        <w:t xml:space="preserve"> lorsque nous nous saisissons </w:t>
      </w:r>
      <w:r>
        <w:t xml:space="preserve">vraiment </w:t>
      </w:r>
      <w:r w:rsidR="00E46D46">
        <w:t>de l’Evangile, nous y plongeons, le mâchons, le relisons seuls ou avec d’autres, lorsque nous vivons des sacrements qu’Il a institués pour notre sanctification : sacrements de l’initiation</w:t>
      </w:r>
      <w:r w:rsidR="00964D0C">
        <w:t xml:space="preserve"> (baptême, confirmation et eucharistie)</w:t>
      </w:r>
      <w:r w:rsidR="00E46D46">
        <w:t>, sacrement de la croissance</w:t>
      </w:r>
      <w:r w:rsidR="00964D0C">
        <w:t xml:space="preserve"> (mariage et ordination)</w:t>
      </w:r>
      <w:r w:rsidR="00E46D46">
        <w:t>, sacrements de la guérison</w:t>
      </w:r>
      <w:r w:rsidR="00964D0C">
        <w:t xml:space="preserve"> (réconciliation et onction des malades)</w:t>
      </w:r>
      <w:r w:rsidR="00E46D46">
        <w:t xml:space="preserve">. Lorsque nous croyons vraiment qu’il est </w:t>
      </w:r>
      <w:r w:rsidR="00964D0C">
        <w:t xml:space="preserve">aussi </w:t>
      </w:r>
      <w:r w:rsidR="00E46D46">
        <w:t>possible de le rencontrer dans les frères</w:t>
      </w:r>
      <w:r w:rsidR="00964D0C">
        <w:t xml:space="preserve"> et sœurs</w:t>
      </w:r>
      <w:r>
        <w:t xml:space="preserve">. Car, </w:t>
      </w:r>
      <w:r w:rsidR="00E46D46">
        <w:t xml:space="preserve"> il y a aussi le</w:t>
      </w:r>
      <w:r>
        <w:t> </w:t>
      </w:r>
      <w:r w:rsidR="00E46D46">
        <w:t xml:space="preserve"> </w:t>
      </w:r>
      <w:r w:rsidR="00964D0C">
        <w:t>« </w:t>
      </w:r>
      <w:r w:rsidR="00E46D46">
        <w:t>sacrement du frère</w:t>
      </w:r>
      <w:r>
        <w:t> »</w:t>
      </w:r>
      <w:r w:rsidR="00E46D46">
        <w:t xml:space="preserve">, le sacrement des frères : pour moi, ils portent des noms </w:t>
      </w:r>
      <w:r w:rsidR="00964D0C">
        <w:t xml:space="preserve">précis </w:t>
      </w:r>
      <w:r w:rsidR="00E46D46">
        <w:t xml:space="preserve">ceux que j’ai accompagnés </w:t>
      </w:r>
      <w:r w:rsidR="00D91A2F">
        <w:t xml:space="preserve">et accompagnerai </w:t>
      </w:r>
      <w:r w:rsidR="00E46D46">
        <w:t>vers les sacrements</w:t>
      </w:r>
      <w:r>
        <w:t xml:space="preserve"> </w:t>
      </w:r>
      <w:r w:rsidR="00E46D46">
        <w:t>dans une chambre d’</w:t>
      </w:r>
      <w:r>
        <w:t xml:space="preserve">hôpital, </w:t>
      </w:r>
      <w:r w:rsidR="00964D0C">
        <w:t xml:space="preserve">une maison de retraite, </w:t>
      </w:r>
      <w:r>
        <w:t>dans les familles</w:t>
      </w:r>
      <w:r w:rsidR="00250C5E">
        <w:t>, dans toutes sortes de groupes</w:t>
      </w:r>
      <w:r w:rsidR="00E46D46">
        <w:t>. Je vous en remercie. Je vous remercie pour les confidences, pour la gravité parfois des propos partagés, pour la recherche de l’essentiel qui nous anime quand nous le voulons v</w:t>
      </w:r>
      <w:r>
        <w:t>éritable</w:t>
      </w:r>
      <w:r w:rsidR="00E46D46">
        <w:t>ment.</w:t>
      </w:r>
    </w:p>
    <w:p w:rsidR="00964D0C" w:rsidRDefault="003039FC" w:rsidP="00C86E63">
      <w:pPr>
        <w:jc w:val="both"/>
      </w:pPr>
      <w:r>
        <w:rPr>
          <w:b/>
        </w:rPr>
        <w:t>3-</w:t>
      </w:r>
      <w:r w:rsidR="00E46D46" w:rsidRPr="00435B91">
        <w:rPr>
          <w:b/>
        </w:rPr>
        <w:t xml:space="preserve">J’aimerais </w:t>
      </w:r>
      <w:r>
        <w:rPr>
          <w:b/>
        </w:rPr>
        <w:t xml:space="preserve">ajouter </w:t>
      </w:r>
      <w:r w:rsidR="00E46D46" w:rsidRPr="00435B91">
        <w:rPr>
          <w:b/>
        </w:rPr>
        <w:t xml:space="preserve">quelque chose sur le mot « parole » qui revient plusieurs fois dans tous les textes de ce </w:t>
      </w:r>
      <w:r>
        <w:rPr>
          <w:b/>
        </w:rPr>
        <w:t>5</w:t>
      </w:r>
      <w:r w:rsidRPr="003039FC">
        <w:rPr>
          <w:b/>
          <w:vertAlign w:val="superscript"/>
        </w:rPr>
        <w:t>ème</w:t>
      </w:r>
      <w:r>
        <w:rPr>
          <w:b/>
        </w:rPr>
        <w:t xml:space="preserve"> </w:t>
      </w:r>
      <w:r w:rsidR="00E46D46" w:rsidRPr="00435B91">
        <w:rPr>
          <w:b/>
        </w:rPr>
        <w:t>dimanche</w:t>
      </w:r>
      <w:r>
        <w:rPr>
          <w:b/>
        </w:rPr>
        <w:t xml:space="preserve"> de Pâques</w:t>
      </w:r>
      <w:r w:rsidR="00E46D46" w:rsidRPr="00435B91">
        <w:rPr>
          <w:b/>
        </w:rPr>
        <w:t> </w:t>
      </w:r>
      <w:r w:rsidR="00964D0C">
        <w:t xml:space="preserve">: </w:t>
      </w:r>
    </w:p>
    <w:p w:rsidR="00964D0C" w:rsidRDefault="00964D0C" w:rsidP="00C86E63">
      <w:pPr>
        <w:jc w:val="both"/>
      </w:pPr>
      <w:r>
        <w:t>Ainsi, l</w:t>
      </w:r>
      <w:r w:rsidR="00E46D46">
        <w:t xml:space="preserve">es apôtres ne veulent pas délaisser le service de la Parole et </w:t>
      </w:r>
      <w:r>
        <w:t xml:space="preserve">de </w:t>
      </w:r>
      <w:r w:rsidR="00E46D46">
        <w:t>la prière</w:t>
      </w:r>
      <w:r w:rsidR="003039FC">
        <w:t xml:space="preserve"> (Actes 6,</w:t>
      </w:r>
      <w:r w:rsidR="00C00060">
        <w:t>2)</w:t>
      </w:r>
      <w:r w:rsidR="00E46D46">
        <w:t xml:space="preserve">, mais ils ne veulent pas que le service des veuves et des orphelins </w:t>
      </w:r>
      <w:r>
        <w:t>-</w:t>
      </w:r>
      <w:r w:rsidR="00E46D46">
        <w:t>à une époque où la sécurité sociale et les subsides de toutes sortes n’existaient pas</w:t>
      </w:r>
      <w:r>
        <w:t>-</w:t>
      </w:r>
      <w:r w:rsidR="00E46D46">
        <w:t xml:space="preserve">, soit </w:t>
      </w:r>
      <w:r w:rsidR="00C00060">
        <w:t>non plus délaissé. Ainsi se mir</w:t>
      </w:r>
      <w:r w:rsidR="00E46D46">
        <w:t>ent en place les ministères et</w:t>
      </w:r>
      <w:r w:rsidR="00C00060">
        <w:t xml:space="preserve"> </w:t>
      </w:r>
      <w:r w:rsidR="00E46D46">
        <w:t>le ministère</w:t>
      </w:r>
      <w:r w:rsidR="00C00060">
        <w:t>.</w:t>
      </w:r>
      <w:r w:rsidR="00E46D46">
        <w:t xml:space="preserve"> </w:t>
      </w:r>
      <w:r w:rsidR="00C00060">
        <w:t>Les</w:t>
      </w:r>
      <w:r w:rsidR="00E46D46">
        <w:t xml:space="preserve"> apôtres ne sont </w:t>
      </w:r>
      <w:r>
        <w:t xml:space="preserve">pas </w:t>
      </w:r>
      <w:r w:rsidR="00C00060">
        <w:t>supérieurs aux</w:t>
      </w:r>
      <w:r w:rsidR="00E46D46">
        <w:t xml:space="preserve"> diacres naissant avec Etienne à leur tête</w:t>
      </w:r>
      <w:r w:rsidR="00C00060">
        <w:t>,</w:t>
      </w:r>
      <w:r w:rsidR="00E46D46">
        <w:t xml:space="preserve"> mon saint patron :</w:t>
      </w:r>
      <w:r w:rsidR="00C00060">
        <w:t xml:space="preserve"> A</w:t>
      </w:r>
      <w:r w:rsidR="00E46D46">
        <w:t xml:space="preserve">pôtres, précurseurs des </w:t>
      </w:r>
      <w:r w:rsidR="00435B91">
        <w:t>évêques</w:t>
      </w:r>
      <w:r w:rsidR="00E46D46">
        <w:t xml:space="preserve"> et des prêtres comme diacres sont au service de cette triple tâche que doit accomplir l’Eglise</w:t>
      </w:r>
      <w:r w:rsidR="00C00060">
        <w:t xml:space="preserve"> à tous les âges</w:t>
      </w:r>
      <w:r>
        <w:t xml:space="preserve"> et qui d’une certaine manière se concentre dans deux services ou diaconie</w:t>
      </w:r>
      <w:r w:rsidR="00E46D46">
        <w:t xml:space="preserve"> : </w:t>
      </w:r>
    </w:p>
    <w:p w:rsidR="00964D0C" w:rsidRDefault="00964D0C" w:rsidP="00C86E63">
      <w:pPr>
        <w:jc w:val="both"/>
      </w:pPr>
      <w:r>
        <w:t>D</w:t>
      </w:r>
      <w:r w:rsidR="00E46D46">
        <w:t>iaconie des pauv</w:t>
      </w:r>
      <w:r>
        <w:t>res, service des plus faibles d’une part</w:t>
      </w:r>
    </w:p>
    <w:p w:rsidR="005651BD" w:rsidRDefault="00E46D46" w:rsidP="00C86E63">
      <w:pPr>
        <w:jc w:val="both"/>
      </w:pPr>
      <w:r>
        <w:t xml:space="preserve"> </w:t>
      </w:r>
      <w:r w:rsidR="00964D0C">
        <w:t>Diaconie</w:t>
      </w:r>
      <w:r w:rsidR="00435B91">
        <w:t xml:space="preserve"> de la P</w:t>
      </w:r>
      <w:r w:rsidR="00C00060">
        <w:t>arole</w:t>
      </w:r>
      <w:r w:rsidR="00964D0C">
        <w:t xml:space="preserve"> d’autre part avec l’enseignement de la foi</w:t>
      </w:r>
      <w:r w:rsidR="00C00060">
        <w:t xml:space="preserve">, </w:t>
      </w:r>
      <w:r w:rsidR="005651BD">
        <w:t xml:space="preserve">la célébration des </w:t>
      </w:r>
      <w:r>
        <w:t>sacrements</w:t>
      </w:r>
      <w:r w:rsidR="005651BD">
        <w:t>,</w:t>
      </w:r>
      <w:r>
        <w:t xml:space="preserve"> la prière</w:t>
      </w:r>
      <w:r w:rsidR="00435B91">
        <w:t>.</w:t>
      </w:r>
      <w:r>
        <w:t xml:space="preserve"> </w:t>
      </w:r>
      <w:r w:rsidR="005651BD">
        <w:t>La gouvernance de l’Eglise s’appuyant sur ces deux diaconies.</w:t>
      </w:r>
    </w:p>
    <w:p w:rsidR="00E46D46" w:rsidRDefault="00435B91" w:rsidP="00C86E63">
      <w:pPr>
        <w:jc w:val="both"/>
      </w:pPr>
      <w:r>
        <w:t>Un peu plus loin dans les Actes des apôtres, l’on voit Etienne et Philippe en prédicateurs</w:t>
      </w:r>
      <w:r w:rsidR="00C00060">
        <w:t xml:space="preserve"> (Actes 7 et 8)</w:t>
      </w:r>
      <w:r>
        <w:t xml:space="preserve"> et les apôtres en </w:t>
      </w:r>
      <w:r w:rsidR="00C00060">
        <w:t>guérisseurs :</w:t>
      </w:r>
      <w:r>
        <w:t xml:space="preserve"> les lignes de fracture </w:t>
      </w:r>
      <w:r w:rsidR="00C00060">
        <w:t xml:space="preserve">entre prédication et charité </w:t>
      </w:r>
      <w:r>
        <w:t>n’</w:t>
      </w:r>
      <w:r w:rsidR="00C00060">
        <w:t>e</w:t>
      </w:r>
      <w:r>
        <w:t xml:space="preserve">xistent </w:t>
      </w:r>
      <w:r w:rsidR="005651BD">
        <w:t xml:space="preserve">donc </w:t>
      </w:r>
      <w:r>
        <w:t>pas en christianisme : on ne prie pas, on ne va pas à la messe pour oublier les autres</w:t>
      </w:r>
      <w:r w:rsidR="00C00060">
        <w:t>, entrer dans une liturgie qui serait une pure esthétique sans lien avec le monde réel</w:t>
      </w:r>
      <w:r>
        <w:t xml:space="preserve">. On ne </w:t>
      </w:r>
      <w:r w:rsidR="005651BD">
        <w:t>médite pas la P</w:t>
      </w:r>
      <w:r>
        <w:t xml:space="preserve">arole de Dieu pour ne surtout pas rencontrer son voisin dans la peine ou la </w:t>
      </w:r>
      <w:r w:rsidR="00C00060">
        <w:t>difficulté. Et la Par</w:t>
      </w:r>
      <w:r>
        <w:t>ole renvoie au frère et les frères ont besoin d’entendre la voix du Seigneur</w:t>
      </w:r>
      <w:r w:rsidR="00C00060">
        <w:t xml:space="preserve"> à travers nous</w:t>
      </w:r>
      <w:r>
        <w:t> !</w:t>
      </w:r>
      <w:r w:rsidR="00C00060">
        <w:t xml:space="preserve"> Tout se tient.</w:t>
      </w:r>
    </w:p>
    <w:p w:rsidR="005651BD" w:rsidRDefault="00435B91" w:rsidP="00C86E63">
      <w:pPr>
        <w:jc w:val="both"/>
      </w:pPr>
      <w:r w:rsidRPr="00A43251">
        <w:rPr>
          <w:b/>
        </w:rPr>
        <w:t xml:space="preserve">C’est cela qui constitue l’Eglise famille, l‘Eglise offrande, le temple spirituel </w:t>
      </w:r>
      <w:r>
        <w:t>dont parle Saint Pierre dans sa première lettre</w:t>
      </w:r>
      <w:r w:rsidR="00C00060">
        <w:t xml:space="preserve"> </w:t>
      </w:r>
      <w:r w:rsidR="00B46813">
        <w:t>(1</w:t>
      </w:r>
      <w:r w:rsidR="00C00060">
        <w:t xml:space="preserve"> Pierre 2,5)</w:t>
      </w:r>
      <w:r>
        <w:t>.</w:t>
      </w:r>
      <w:r w:rsidR="00A43251">
        <w:t xml:space="preserve"> </w:t>
      </w:r>
    </w:p>
    <w:p w:rsidR="005651BD" w:rsidRDefault="00D91A2F" w:rsidP="00C86E63">
      <w:pPr>
        <w:jc w:val="both"/>
      </w:pPr>
      <w:r>
        <w:t>V</w:t>
      </w:r>
      <w:r w:rsidR="00435B91">
        <w:t xml:space="preserve">ous savez combien </w:t>
      </w:r>
      <w:r w:rsidR="005651BD">
        <w:t xml:space="preserve">un curé doit </w:t>
      </w:r>
      <w:r>
        <w:t xml:space="preserve">–parmi les nombreuses tâches qui sont les siennes- </w:t>
      </w:r>
      <w:r w:rsidR="005651BD">
        <w:t>prendre soin de l’église bâtiment</w:t>
      </w:r>
      <w:r w:rsidR="00435B91">
        <w:t> :</w:t>
      </w:r>
      <w:r w:rsidR="005651BD">
        <w:t xml:space="preserve"> A Vincennes et grâce au concours de la ville nous nous efforçons de prendre soin de ce bâtiment qui a entendu depuis 1830 tant de prières, de louanges et d’intercessions dans des circonstances terribles comme celles que nous vivons actuellement mais aussi dans les moments heureux qui reviendront, c’est certain</w:t>
      </w:r>
      <w:r w:rsidR="00435B91">
        <w:t xml:space="preserve">. </w:t>
      </w:r>
      <w:r w:rsidR="005651BD" w:rsidRPr="00D91A2F">
        <w:rPr>
          <w:b/>
        </w:rPr>
        <w:t>J’ai la joie de vous annoncer que la dernière tranche de travaux de notre église va commencer très prochainement</w:t>
      </w:r>
      <w:r w:rsidR="005651BD">
        <w:t xml:space="preserve">. </w:t>
      </w:r>
    </w:p>
    <w:p w:rsidR="00435B91" w:rsidRDefault="00435B91" w:rsidP="00C86E63">
      <w:pPr>
        <w:jc w:val="both"/>
      </w:pPr>
      <w:r w:rsidRPr="00D91A2F">
        <w:rPr>
          <w:b/>
        </w:rPr>
        <w:t>Mais tout cela est au service de notre offrande spirituelle, de l’offrande de nos vies reçues de Dieu  et travaillées par nous avec la grâce de Dieu</w:t>
      </w:r>
      <w:r>
        <w:t xml:space="preserve">. Puissions-nous </w:t>
      </w:r>
      <w:r w:rsidR="005651BD">
        <w:t xml:space="preserve">bientôt de nouveau </w:t>
      </w:r>
      <w:r w:rsidR="00C00060">
        <w:t xml:space="preserve">prendre part </w:t>
      </w:r>
      <w:r>
        <w:t xml:space="preserve">à </w:t>
      </w:r>
      <w:r w:rsidR="005651BD">
        <w:t>l’</w:t>
      </w:r>
      <w:r>
        <w:t xml:space="preserve">eucharistie </w:t>
      </w:r>
      <w:r w:rsidR="00C00060">
        <w:t>en y</w:t>
      </w:r>
      <w:r w:rsidR="00D91A2F">
        <w:t xml:space="preserve"> apportant</w:t>
      </w:r>
      <w:r>
        <w:t xml:space="preserve"> nous-mêmes et nos familles, nos frères, nos </w:t>
      </w:r>
      <w:r w:rsidR="00C00060">
        <w:t>voisins, nos collègues qui peinent</w:t>
      </w:r>
      <w:r>
        <w:t>, aiment, souffrent, croient, espèrent</w:t>
      </w:r>
      <w:r w:rsidR="00C00060">
        <w:t xml:space="preserve">, </w:t>
      </w:r>
      <w:r w:rsidR="005651BD">
        <w:t xml:space="preserve">tout </w:t>
      </w:r>
      <w:r w:rsidR="00C00060">
        <w:t>comme nous</w:t>
      </w:r>
      <w:r>
        <w:t xml:space="preserve">. Il faut que nous </w:t>
      </w:r>
      <w:r w:rsidR="00C00060">
        <w:t>plac</w:t>
      </w:r>
      <w:r>
        <w:t>ions sur la patène et</w:t>
      </w:r>
      <w:r w:rsidR="00A43251">
        <w:t xml:space="preserve"> </w:t>
      </w:r>
      <w:r w:rsidR="00C00060">
        <w:t>dans</w:t>
      </w:r>
      <w:r>
        <w:t xml:space="preserve"> la coupe eucharistique notre offrande. </w:t>
      </w:r>
      <w:r w:rsidR="005651BD">
        <w:t xml:space="preserve">En ces jours où vous ne pouvez </w:t>
      </w:r>
      <w:r w:rsidR="00D91A2F">
        <w:t xml:space="preserve">pas </w:t>
      </w:r>
      <w:r w:rsidR="005651BD">
        <w:t xml:space="preserve">prendre part physiquement à la célébration de la messe, croyez bien </w:t>
      </w:r>
      <w:r>
        <w:t xml:space="preserve">que nous </w:t>
      </w:r>
      <w:r w:rsidR="00D91A2F">
        <w:t xml:space="preserve">–les prêtres et notre diacre- </w:t>
      </w:r>
      <w:r w:rsidR="005651BD">
        <w:t xml:space="preserve">vous portons tous avec les confidences que vous nous faites par téléphone ou visioconférence, en vous rencontrant à bonne distance dans la rue. Plaçons-nous, plaçons toutes nos vies </w:t>
      </w:r>
      <w:r>
        <w:t xml:space="preserve"> sur l’orbite de l’offrande du Chri</w:t>
      </w:r>
      <w:r w:rsidR="00456692">
        <w:t>st offerte au Père. Obéir à la P</w:t>
      </w:r>
      <w:r>
        <w:t>arole</w:t>
      </w:r>
      <w:r w:rsidR="00456692">
        <w:t xml:space="preserve"> (</w:t>
      </w:r>
      <w:r w:rsidR="00456692" w:rsidRPr="00456692">
        <w:rPr>
          <w:i/>
        </w:rPr>
        <w:t xml:space="preserve">cf. </w:t>
      </w:r>
      <w:r w:rsidR="00456692">
        <w:t>1 Pierre 2,8)</w:t>
      </w:r>
      <w:r>
        <w:t xml:space="preserve">, c’est obéir au Christ qui nous enjoint de faire eucharistie, d’entrer dans l’action de grâce et dans l’intercession : </w:t>
      </w:r>
      <w:r w:rsidRPr="00456692">
        <w:rPr>
          <w:i/>
        </w:rPr>
        <w:t>faites ceci en mémoire de moi !</w:t>
      </w:r>
      <w:r>
        <w:t xml:space="preserve"> Unissez-vous à Moi dans l’offrande eucharistique !</w:t>
      </w:r>
    </w:p>
    <w:p w:rsidR="00456692" w:rsidRDefault="00456692" w:rsidP="00C86E63">
      <w:pPr>
        <w:jc w:val="both"/>
      </w:pPr>
    </w:p>
    <w:p w:rsidR="00435B91" w:rsidRDefault="00A43251" w:rsidP="00C86E63">
      <w:pPr>
        <w:jc w:val="both"/>
      </w:pPr>
      <w:r>
        <w:t>Je termine avec ces propos de J</w:t>
      </w:r>
      <w:r w:rsidR="00435B91">
        <w:t xml:space="preserve">ésus : </w:t>
      </w:r>
      <w:r w:rsidR="00435B91" w:rsidRPr="00A43251">
        <w:rPr>
          <w:i/>
        </w:rPr>
        <w:t>« les paroles que je vous dis je ne les dis pas de moi-même</w:t>
      </w:r>
      <w:r w:rsidRPr="00A43251">
        <w:rPr>
          <w:i/>
        </w:rPr>
        <w:t>. »</w:t>
      </w:r>
      <w:r w:rsidR="00456692">
        <w:rPr>
          <w:i/>
        </w:rPr>
        <w:t>(Jean 14,10)</w:t>
      </w:r>
      <w:r>
        <w:t xml:space="preserve"> Les paroles d’amour éternellement échangées en Dieu Père et Fils </w:t>
      </w:r>
      <w:r w:rsidR="00456692">
        <w:t>ne sont en surplomb de</w:t>
      </w:r>
      <w:r>
        <w:t xml:space="preserve"> personne. Elles ne sont pas oiseuses, vaines, hypocrites, mondaines (et pour cause !) : elles sont éternelles, elles sont amoureuses, elles sont profondes. </w:t>
      </w:r>
      <w:r w:rsidR="00D91A2F">
        <w:t>Ce dialogue d’amour parfait qui nous vient du ciel, cette relation parfaite du Dieu un et trine vient jusqu’à nous qui sommes sur terre pour nous élever à la stature du Christ total. L’Eglise est en effet le grand corps mystique du Christ !</w:t>
      </w:r>
    </w:p>
    <w:p w:rsidR="00D91A2F" w:rsidRDefault="00D91A2F" w:rsidP="00C86E63">
      <w:pPr>
        <w:jc w:val="both"/>
      </w:pPr>
      <w:r w:rsidRPr="00D91A2F">
        <w:rPr>
          <w:b/>
        </w:rPr>
        <w:t>J’aimerais terminer avec une priè</w:t>
      </w:r>
      <w:r>
        <w:t>re :</w:t>
      </w:r>
    </w:p>
    <w:p w:rsidR="00D91A2F" w:rsidRDefault="00A43251" w:rsidP="00C86E63">
      <w:pPr>
        <w:jc w:val="both"/>
      </w:pPr>
      <w:r>
        <w:t>O Christ, fais-nous entrer dans ce</w:t>
      </w:r>
      <w:r w:rsidR="00D91A2F">
        <w:t xml:space="preserve"> dialogue divin</w:t>
      </w:r>
      <w:r>
        <w:t xml:space="preserve">: celui des paroles qui </w:t>
      </w:r>
      <w:r w:rsidR="00D91A2F">
        <w:t xml:space="preserve">savent aussi faire place à l’écoute, des paroles qui </w:t>
      </w:r>
      <w:r>
        <w:t>restent, qui réchauffent et construisent,</w:t>
      </w:r>
      <w:r w:rsidR="00D91A2F">
        <w:t xml:space="preserve"> qui </w:t>
      </w:r>
      <w:r>
        <w:t xml:space="preserve"> édifient. </w:t>
      </w:r>
    </w:p>
    <w:p w:rsidR="00D91A2F" w:rsidRDefault="00A43251" w:rsidP="00C86E63">
      <w:pPr>
        <w:jc w:val="both"/>
      </w:pPr>
      <w:r>
        <w:t>Fais-nous entrer dans la dynamique des paroles suivies d’actes et des actes</w:t>
      </w:r>
      <w:r w:rsidR="00D91A2F">
        <w:t xml:space="preserve"> qui, comme de beaux fruits mûrs, demeurent</w:t>
      </w:r>
      <w:r>
        <w:t xml:space="preserve">. </w:t>
      </w:r>
    </w:p>
    <w:p w:rsidR="00A43251" w:rsidRDefault="00A43251" w:rsidP="00C86E63">
      <w:pPr>
        <w:jc w:val="both"/>
      </w:pPr>
      <w:r>
        <w:t xml:space="preserve">Fais-nous entrer dans le colloque éternel pour mieux travailler ici à ton œuvre. Alors nous </w:t>
      </w:r>
      <w:r w:rsidR="00456692">
        <w:t>goûterons déjà</w:t>
      </w:r>
      <w:r>
        <w:t xml:space="preserve"> à l’éternité capable de saisir ce monde en travail d’enfantement</w:t>
      </w:r>
      <w:r w:rsidR="00D91A2F">
        <w:t xml:space="preserve"> quoi qu’il en soit !</w:t>
      </w:r>
      <w:r w:rsidR="00456692">
        <w:t xml:space="preserve"> (</w:t>
      </w:r>
      <w:r w:rsidR="00456692" w:rsidRPr="00456692">
        <w:rPr>
          <w:i/>
        </w:rPr>
        <w:t>cf</w:t>
      </w:r>
      <w:r w:rsidR="00456692">
        <w:t>. Romains 8,22)</w:t>
      </w:r>
      <w:r>
        <w:t>.</w:t>
      </w:r>
      <w:r w:rsidR="00456692">
        <w:t xml:space="preserve"> Amen.</w:t>
      </w:r>
    </w:p>
    <w:p w:rsidR="00A43251" w:rsidRDefault="00A43251" w:rsidP="00C86E63">
      <w:pPr>
        <w:jc w:val="both"/>
      </w:pPr>
    </w:p>
    <w:p w:rsidR="00A43251" w:rsidRPr="00C86E63" w:rsidRDefault="00A43251" w:rsidP="00C86E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Père Stéphane AULARD</w:t>
      </w:r>
    </w:p>
    <w:sectPr w:rsidR="00A43251" w:rsidRPr="00C86E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87" w:rsidRDefault="00E92D87" w:rsidP="00012981">
      <w:pPr>
        <w:spacing w:after="0" w:line="240" w:lineRule="auto"/>
      </w:pPr>
      <w:r>
        <w:separator/>
      </w:r>
    </w:p>
  </w:endnote>
  <w:endnote w:type="continuationSeparator" w:id="0">
    <w:p w:rsidR="00E92D87" w:rsidRDefault="00E92D87" w:rsidP="0001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6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981" w:rsidRDefault="000129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9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981" w:rsidRDefault="00012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87" w:rsidRDefault="00E92D87" w:rsidP="00012981">
      <w:pPr>
        <w:spacing w:after="0" w:line="240" w:lineRule="auto"/>
      </w:pPr>
      <w:r>
        <w:separator/>
      </w:r>
    </w:p>
  </w:footnote>
  <w:footnote w:type="continuationSeparator" w:id="0">
    <w:p w:rsidR="00E92D87" w:rsidRDefault="00E92D87" w:rsidP="00012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63"/>
    <w:rsid w:val="00012981"/>
    <w:rsid w:val="00105339"/>
    <w:rsid w:val="001254EF"/>
    <w:rsid w:val="00250C5E"/>
    <w:rsid w:val="003039FC"/>
    <w:rsid w:val="00435B91"/>
    <w:rsid w:val="00456692"/>
    <w:rsid w:val="005651BD"/>
    <w:rsid w:val="007352D2"/>
    <w:rsid w:val="00964D0C"/>
    <w:rsid w:val="009659DD"/>
    <w:rsid w:val="00A43251"/>
    <w:rsid w:val="00B46813"/>
    <w:rsid w:val="00BF602F"/>
    <w:rsid w:val="00C00060"/>
    <w:rsid w:val="00C86E63"/>
    <w:rsid w:val="00D91A2F"/>
    <w:rsid w:val="00E46D46"/>
    <w:rsid w:val="00E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81"/>
  </w:style>
  <w:style w:type="paragraph" w:styleId="Footer">
    <w:name w:val="footer"/>
    <w:basedOn w:val="Normal"/>
    <w:link w:val="FooterChar"/>
    <w:uiPriority w:val="99"/>
    <w:unhideWhenUsed/>
    <w:rsid w:val="0001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981"/>
  </w:style>
  <w:style w:type="paragraph" w:styleId="Footer">
    <w:name w:val="footer"/>
    <w:basedOn w:val="Normal"/>
    <w:link w:val="FooterChar"/>
    <w:uiPriority w:val="99"/>
    <w:unhideWhenUsed/>
    <w:rsid w:val="0001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cp:lastPrinted>2020-05-09T16:15:00Z</cp:lastPrinted>
  <dcterms:created xsi:type="dcterms:W3CDTF">2020-05-09T16:19:00Z</dcterms:created>
  <dcterms:modified xsi:type="dcterms:W3CDTF">2020-05-09T16:19:00Z</dcterms:modified>
</cp:coreProperties>
</file>